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Ozobot Assistant: Design Thinking Challenge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Reflection Sheet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Inventor’s Name: ___________________  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aspect of my design that worked well was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Something I found challenging was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Next time I would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My invention could be used by (who in the real world would use it?)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Student Self- Assessment of Ozobot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 ______________________</w:t>
      </w:r>
    </w:p>
    <w:p w:rsidR="00000000" w:rsidDel="00000000" w:rsidP="00000000" w:rsidRDefault="00000000" w:rsidRPr="00000000" w14:paraId="0000003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Check the box that best fits you</w:t>
      </w:r>
    </w:p>
    <w:tbl>
      <w:tblPr>
        <w:tblStyle w:val="Table2"/>
        <w:tblW w:w="8040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90"/>
        <w:gridCol w:w="1450.0000000000002"/>
        <w:gridCol w:w="1450.0000000000002"/>
        <w:gridCol w:w="1450.0000000000002"/>
        <w:tblGridChange w:id="0">
          <w:tblGrid>
            <w:gridCol w:w="3690"/>
            <w:gridCol w:w="1450.0000000000002"/>
            <w:gridCol w:w="1450.0000000000002"/>
            <w:gridCol w:w="1450.0000000000002"/>
          </w:tblGrid>
        </w:tblGridChange>
      </w:tblGrid>
      <w:tr>
        <w:trPr>
          <w:trHeight w:val="27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😃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Yes!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😐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Sorta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😕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Not Yet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 Design Thinking sheet is complete and indicates time and effort were put into the design.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used a variety of materials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 design was creative and shows I understand how robots can assist people who are differently-abled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am able to explain how my device works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am able to code my Ozobot and complete coding challenge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have a growth-mindset (I am able to problem solve and persevere)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am able to work with a 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0940" cy="40163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940" cy="4016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16"/>
        <w:szCs w:val="16"/>
        <w:rtl w:val="0"/>
      </w:rPr>
      <w:t xml:space="preserve">@MrsJPerry2</w:t>
    </w:r>
  </w:p>
  <w:p w:rsidR="00000000" w:rsidDel="00000000" w:rsidP="00000000" w:rsidRDefault="00000000" w:rsidRPr="00000000" w14:paraId="0000005A">
    <w:pPr>
      <w:widowControl w:val="0"/>
      <w:spacing w:line="240" w:lineRule="auto"/>
      <w:jc w:val="right"/>
      <w:rPr/>
    </w:pPr>
    <w:r w:rsidDel="00000000" w:rsidR="00000000" w:rsidRPr="00000000">
      <w:rPr>
        <w:sz w:val="16"/>
        <w:szCs w:val="16"/>
        <w:rtl w:val="0"/>
      </w:rPr>
      <w:t xml:space="preserve">Created by Jen Perry 2020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